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4EF" w:rsidRPr="00FC3BDE" w:rsidRDefault="00A604EF" w:rsidP="00A604EF">
      <w:pPr>
        <w:rPr>
          <w:b/>
          <w:sz w:val="28"/>
          <w:szCs w:val="28"/>
        </w:rPr>
      </w:pPr>
      <w:proofErr w:type="gramStart"/>
      <w:r w:rsidRPr="00FC3BDE">
        <w:rPr>
          <w:b/>
          <w:sz w:val="28"/>
          <w:szCs w:val="28"/>
        </w:rPr>
        <w:t xml:space="preserve">35/2008 </w:t>
      </w:r>
      <w:proofErr w:type="spellStart"/>
      <w:r w:rsidRPr="00FC3BDE">
        <w:rPr>
          <w:b/>
          <w:sz w:val="28"/>
          <w:szCs w:val="28"/>
        </w:rPr>
        <w:t>sayılı</w:t>
      </w:r>
      <w:proofErr w:type="spellEnd"/>
      <w:r w:rsidRPr="00FC3BDE">
        <w:rPr>
          <w:b/>
          <w:sz w:val="28"/>
          <w:szCs w:val="28"/>
        </w:rPr>
        <w:t xml:space="preserve"> </w:t>
      </w:r>
      <w:proofErr w:type="spellStart"/>
      <w:r w:rsidRPr="00FC3BDE">
        <w:rPr>
          <w:b/>
          <w:sz w:val="28"/>
          <w:szCs w:val="28"/>
        </w:rPr>
        <w:t>İş</w:t>
      </w:r>
      <w:proofErr w:type="spellEnd"/>
      <w:r w:rsidRPr="00FC3BDE">
        <w:rPr>
          <w:b/>
          <w:sz w:val="28"/>
          <w:szCs w:val="28"/>
        </w:rPr>
        <w:t xml:space="preserve"> </w:t>
      </w:r>
      <w:proofErr w:type="spellStart"/>
      <w:r w:rsidRPr="00FC3BDE">
        <w:rPr>
          <w:b/>
          <w:sz w:val="28"/>
          <w:szCs w:val="28"/>
        </w:rPr>
        <w:t>Sağlığı</w:t>
      </w:r>
      <w:proofErr w:type="spellEnd"/>
      <w:r w:rsidRPr="00FC3BDE">
        <w:rPr>
          <w:b/>
          <w:sz w:val="28"/>
          <w:szCs w:val="28"/>
        </w:rPr>
        <w:t xml:space="preserve"> </w:t>
      </w:r>
      <w:proofErr w:type="spellStart"/>
      <w:r w:rsidRPr="00FC3BDE">
        <w:rPr>
          <w:b/>
          <w:sz w:val="28"/>
          <w:szCs w:val="28"/>
        </w:rPr>
        <w:t>ve</w:t>
      </w:r>
      <w:proofErr w:type="spellEnd"/>
      <w:r w:rsidRPr="00FC3BDE">
        <w:rPr>
          <w:b/>
          <w:sz w:val="28"/>
          <w:szCs w:val="28"/>
        </w:rPr>
        <w:t xml:space="preserve"> </w:t>
      </w:r>
      <w:proofErr w:type="spellStart"/>
      <w:r w:rsidRPr="00FC3BDE">
        <w:rPr>
          <w:b/>
          <w:sz w:val="28"/>
          <w:szCs w:val="28"/>
        </w:rPr>
        <w:t>Güvenliği</w:t>
      </w:r>
      <w:proofErr w:type="spellEnd"/>
      <w:r w:rsidRPr="00FC3BDE">
        <w:rPr>
          <w:b/>
          <w:sz w:val="28"/>
          <w:szCs w:val="28"/>
        </w:rPr>
        <w:t xml:space="preserve"> </w:t>
      </w:r>
      <w:proofErr w:type="spellStart"/>
      <w:r w:rsidRPr="00FC3BDE">
        <w:rPr>
          <w:b/>
          <w:sz w:val="28"/>
          <w:szCs w:val="28"/>
        </w:rPr>
        <w:t>Yasası</w:t>
      </w:r>
      <w:proofErr w:type="spellEnd"/>
      <w:r w:rsidRPr="00FC3BDE">
        <w:rPr>
          <w:b/>
          <w:sz w:val="28"/>
          <w:szCs w:val="28"/>
        </w:rPr>
        <w:t xml:space="preserve"> 6.</w:t>
      </w:r>
      <w:proofErr w:type="gramEnd"/>
      <w:r w:rsidRPr="00FC3BDE">
        <w:rPr>
          <w:b/>
          <w:sz w:val="28"/>
          <w:szCs w:val="28"/>
        </w:rPr>
        <w:t xml:space="preserve"> </w:t>
      </w:r>
      <w:proofErr w:type="spellStart"/>
      <w:proofErr w:type="gramStart"/>
      <w:r w:rsidRPr="00FC3BDE">
        <w:rPr>
          <w:b/>
          <w:sz w:val="28"/>
          <w:szCs w:val="28"/>
        </w:rPr>
        <w:t>maddesi</w:t>
      </w:r>
      <w:proofErr w:type="spellEnd"/>
      <w:proofErr w:type="gramEnd"/>
      <w:r w:rsidRPr="00FC3BDE">
        <w:rPr>
          <w:b/>
          <w:sz w:val="28"/>
          <w:szCs w:val="28"/>
        </w:rPr>
        <w:t xml:space="preserve"> </w:t>
      </w:r>
      <w:proofErr w:type="spellStart"/>
      <w:r w:rsidRPr="00FC3BDE">
        <w:rPr>
          <w:b/>
          <w:sz w:val="28"/>
          <w:szCs w:val="28"/>
        </w:rPr>
        <w:t>uyarınca</w:t>
      </w:r>
      <w:proofErr w:type="spellEnd"/>
      <w:r w:rsidRPr="00FC3BDE">
        <w:rPr>
          <w:b/>
          <w:sz w:val="28"/>
          <w:szCs w:val="28"/>
        </w:rPr>
        <w:t xml:space="preserve"> </w:t>
      </w:r>
      <w:bookmarkStart w:id="0" w:name="_GoBack"/>
      <w:proofErr w:type="spellStart"/>
      <w:r>
        <w:rPr>
          <w:b/>
          <w:i/>
          <w:sz w:val="28"/>
          <w:szCs w:val="28"/>
          <w:u w:val="single"/>
        </w:rPr>
        <w:t>İnşaat</w:t>
      </w:r>
      <w:proofErr w:type="spellEnd"/>
      <w:r>
        <w:rPr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sz w:val="28"/>
          <w:szCs w:val="28"/>
          <w:u w:val="single"/>
        </w:rPr>
        <w:t>Ş</w:t>
      </w:r>
      <w:r w:rsidRPr="00FC3BDE">
        <w:rPr>
          <w:b/>
          <w:i/>
          <w:sz w:val="28"/>
          <w:szCs w:val="28"/>
          <w:u w:val="single"/>
        </w:rPr>
        <w:t>antiyelerinde</w:t>
      </w:r>
      <w:proofErr w:type="spellEnd"/>
      <w:r w:rsidRPr="00FC3BDE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FC3BDE">
        <w:rPr>
          <w:b/>
          <w:sz w:val="28"/>
          <w:szCs w:val="28"/>
        </w:rPr>
        <w:t>Koronavirüse</w:t>
      </w:r>
      <w:proofErr w:type="spellEnd"/>
      <w:r w:rsidRPr="00FC3BDE">
        <w:rPr>
          <w:b/>
          <w:sz w:val="28"/>
          <w:szCs w:val="28"/>
        </w:rPr>
        <w:t xml:space="preserve"> (COVID-19) </w:t>
      </w:r>
      <w:proofErr w:type="spellStart"/>
      <w:r w:rsidRPr="00FC3BDE">
        <w:rPr>
          <w:b/>
          <w:sz w:val="28"/>
          <w:szCs w:val="28"/>
        </w:rPr>
        <w:t>karşı</w:t>
      </w:r>
      <w:proofErr w:type="spellEnd"/>
      <w:r w:rsidRPr="00FC3BDE">
        <w:rPr>
          <w:b/>
          <w:sz w:val="28"/>
          <w:szCs w:val="28"/>
        </w:rPr>
        <w:t xml:space="preserve"> </w:t>
      </w:r>
      <w:proofErr w:type="spellStart"/>
      <w:r w:rsidRPr="00FC3BDE">
        <w:rPr>
          <w:b/>
          <w:sz w:val="28"/>
          <w:szCs w:val="28"/>
        </w:rPr>
        <w:t>alınması</w:t>
      </w:r>
      <w:proofErr w:type="spellEnd"/>
      <w:r w:rsidRPr="00FC3BDE">
        <w:rPr>
          <w:b/>
          <w:sz w:val="28"/>
          <w:szCs w:val="28"/>
        </w:rPr>
        <w:t xml:space="preserve"> </w:t>
      </w:r>
      <w:proofErr w:type="spellStart"/>
      <w:r w:rsidRPr="00FC3BDE">
        <w:rPr>
          <w:b/>
          <w:sz w:val="28"/>
          <w:szCs w:val="28"/>
        </w:rPr>
        <w:t>gereken</w:t>
      </w:r>
      <w:proofErr w:type="spellEnd"/>
      <w:r w:rsidRPr="00FC3BDE">
        <w:rPr>
          <w:b/>
          <w:sz w:val="28"/>
          <w:szCs w:val="28"/>
        </w:rPr>
        <w:t xml:space="preserve"> </w:t>
      </w:r>
      <w:proofErr w:type="spellStart"/>
      <w:r w:rsidRPr="00FC3BDE">
        <w:rPr>
          <w:b/>
          <w:sz w:val="28"/>
          <w:szCs w:val="28"/>
        </w:rPr>
        <w:t>önlemler</w:t>
      </w:r>
      <w:proofErr w:type="spellEnd"/>
      <w:r w:rsidRPr="00FC3BDE">
        <w:rPr>
          <w:b/>
          <w:sz w:val="28"/>
          <w:szCs w:val="28"/>
        </w:rPr>
        <w:t xml:space="preserve"> </w:t>
      </w:r>
      <w:bookmarkEnd w:id="0"/>
      <w:proofErr w:type="spellStart"/>
      <w:r w:rsidRPr="00FC3BDE">
        <w:rPr>
          <w:b/>
          <w:sz w:val="28"/>
          <w:szCs w:val="28"/>
        </w:rPr>
        <w:t>ve</w:t>
      </w:r>
      <w:proofErr w:type="spellEnd"/>
      <w:r w:rsidRPr="00FC3BDE">
        <w:rPr>
          <w:b/>
          <w:sz w:val="28"/>
          <w:szCs w:val="28"/>
        </w:rPr>
        <w:t xml:space="preserve"> </w:t>
      </w:r>
      <w:proofErr w:type="spellStart"/>
      <w:r w:rsidRPr="00FC3BDE">
        <w:rPr>
          <w:b/>
          <w:sz w:val="28"/>
          <w:szCs w:val="28"/>
        </w:rPr>
        <w:t>oluşturulması</w:t>
      </w:r>
      <w:proofErr w:type="spellEnd"/>
      <w:r w:rsidRPr="00FC3BDE">
        <w:rPr>
          <w:b/>
          <w:sz w:val="28"/>
          <w:szCs w:val="28"/>
        </w:rPr>
        <w:t xml:space="preserve"> </w:t>
      </w:r>
      <w:proofErr w:type="spellStart"/>
      <w:r w:rsidRPr="00FC3BDE">
        <w:rPr>
          <w:b/>
          <w:sz w:val="28"/>
          <w:szCs w:val="28"/>
        </w:rPr>
        <w:t>gereken</w:t>
      </w:r>
      <w:proofErr w:type="spellEnd"/>
      <w:r w:rsidRPr="00FC3BDE">
        <w:rPr>
          <w:b/>
          <w:sz w:val="28"/>
          <w:szCs w:val="28"/>
        </w:rPr>
        <w:t xml:space="preserve"> </w:t>
      </w:r>
      <w:proofErr w:type="spellStart"/>
      <w:r w:rsidRPr="00FC3BDE">
        <w:rPr>
          <w:b/>
          <w:sz w:val="28"/>
          <w:szCs w:val="28"/>
        </w:rPr>
        <w:t>organizasyonlara</w:t>
      </w:r>
      <w:proofErr w:type="spellEnd"/>
      <w:r w:rsidRPr="00FC3BDE">
        <w:rPr>
          <w:b/>
          <w:sz w:val="28"/>
          <w:szCs w:val="28"/>
        </w:rPr>
        <w:t xml:space="preserve"> </w:t>
      </w:r>
      <w:proofErr w:type="spellStart"/>
      <w:r w:rsidRPr="00FC3BDE">
        <w:rPr>
          <w:b/>
          <w:sz w:val="28"/>
          <w:szCs w:val="28"/>
        </w:rPr>
        <w:t>ilişkin</w:t>
      </w:r>
      <w:proofErr w:type="spellEnd"/>
      <w:r w:rsidRPr="00FC3BDE">
        <w:rPr>
          <w:b/>
          <w:sz w:val="28"/>
          <w:szCs w:val="28"/>
        </w:rPr>
        <w:t xml:space="preserve"> </w:t>
      </w:r>
      <w:proofErr w:type="spellStart"/>
      <w:r w:rsidRPr="00FC3BDE">
        <w:rPr>
          <w:b/>
          <w:sz w:val="28"/>
          <w:szCs w:val="28"/>
        </w:rPr>
        <w:t>asgari</w:t>
      </w:r>
      <w:proofErr w:type="spellEnd"/>
      <w:r w:rsidRPr="00FC3BDE">
        <w:rPr>
          <w:b/>
          <w:sz w:val="28"/>
          <w:szCs w:val="28"/>
        </w:rPr>
        <w:t xml:space="preserve"> </w:t>
      </w:r>
      <w:proofErr w:type="spellStart"/>
      <w:r w:rsidRPr="00FC3BDE">
        <w:rPr>
          <w:b/>
          <w:sz w:val="28"/>
          <w:szCs w:val="28"/>
        </w:rPr>
        <w:t>hususlar</w:t>
      </w:r>
      <w:proofErr w:type="spellEnd"/>
      <w:r w:rsidRPr="00FC3BDE">
        <w:rPr>
          <w:b/>
          <w:sz w:val="28"/>
          <w:szCs w:val="28"/>
        </w:rPr>
        <w:t xml:space="preserve"> </w:t>
      </w:r>
      <w:proofErr w:type="spellStart"/>
      <w:r w:rsidRPr="00FC3BDE">
        <w:rPr>
          <w:b/>
          <w:sz w:val="28"/>
          <w:szCs w:val="28"/>
        </w:rPr>
        <w:t>aşağıdaki</w:t>
      </w:r>
      <w:proofErr w:type="spellEnd"/>
      <w:r w:rsidRPr="00FC3BDE">
        <w:rPr>
          <w:b/>
          <w:sz w:val="28"/>
          <w:szCs w:val="28"/>
        </w:rPr>
        <w:t xml:space="preserve"> </w:t>
      </w:r>
      <w:proofErr w:type="spellStart"/>
      <w:r w:rsidRPr="00FC3BDE">
        <w:rPr>
          <w:b/>
          <w:sz w:val="28"/>
          <w:szCs w:val="28"/>
        </w:rPr>
        <w:t>gibidir</w:t>
      </w:r>
      <w:proofErr w:type="spellEnd"/>
      <w:r w:rsidRPr="00FC3BDE">
        <w:rPr>
          <w:b/>
          <w:sz w:val="28"/>
          <w:szCs w:val="28"/>
        </w:rPr>
        <w:t>:</w:t>
      </w:r>
    </w:p>
    <w:p w:rsidR="00A604EF" w:rsidRPr="00FC3BDE" w:rsidRDefault="00A604EF" w:rsidP="00A604EF">
      <w:pPr>
        <w:rPr>
          <w:sz w:val="28"/>
          <w:szCs w:val="28"/>
        </w:rPr>
      </w:pPr>
      <w:r w:rsidRPr="00FC3BDE">
        <w:rPr>
          <w:sz w:val="28"/>
          <w:szCs w:val="28"/>
        </w:rPr>
        <w:t xml:space="preserve">– </w:t>
      </w:r>
      <w:proofErr w:type="spellStart"/>
      <w:r w:rsidRPr="00FC3BDE">
        <w:rPr>
          <w:sz w:val="28"/>
          <w:szCs w:val="28"/>
        </w:rPr>
        <w:t>Tüm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inşaat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şantiyelerinde</w:t>
      </w:r>
      <w:proofErr w:type="spellEnd"/>
      <w:r w:rsidRPr="00FC3BDE">
        <w:rPr>
          <w:sz w:val="28"/>
          <w:szCs w:val="28"/>
        </w:rPr>
        <w:t xml:space="preserve">, 35/2008 </w:t>
      </w:r>
      <w:proofErr w:type="spellStart"/>
      <w:r w:rsidRPr="00FC3BDE">
        <w:rPr>
          <w:sz w:val="28"/>
          <w:szCs w:val="28"/>
        </w:rPr>
        <w:t>sayılı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İş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Sağlığı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ve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Güvenliği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Yasası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ve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bu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Yasaya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bağlı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Tüzükler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uyarınca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hazırlanan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Mevcut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acil</w:t>
      </w:r>
      <w:proofErr w:type="spellEnd"/>
      <w:r w:rsidRPr="00FC3BDE">
        <w:rPr>
          <w:sz w:val="28"/>
          <w:szCs w:val="28"/>
        </w:rPr>
        <w:t xml:space="preserve"> durum </w:t>
      </w:r>
      <w:proofErr w:type="spellStart"/>
      <w:r w:rsidRPr="00FC3BDE">
        <w:rPr>
          <w:sz w:val="28"/>
          <w:szCs w:val="28"/>
        </w:rPr>
        <w:t>planları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ve</w:t>
      </w:r>
      <w:proofErr w:type="spellEnd"/>
      <w:r w:rsidRPr="00FC3BDE">
        <w:rPr>
          <w:sz w:val="28"/>
          <w:szCs w:val="28"/>
        </w:rPr>
        <w:t xml:space="preserve"> risk </w:t>
      </w:r>
      <w:proofErr w:type="spellStart"/>
      <w:r w:rsidRPr="00FC3BDE">
        <w:rPr>
          <w:sz w:val="28"/>
          <w:szCs w:val="28"/>
        </w:rPr>
        <w:t>değerlendirme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dokümanları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virüs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salgını</w:t>
      </w:r>
      <w:proofErr w:type="spellEnd"/>
      <w:r w:rsidRPr="00FC3BDE">
        <w:rPr>
          <w:sz w:val="28"/>
          <w:szCs w:val="28"/>
        </w:rPr>
        <w:t xml:space="preserve"> (COVİD-19) </w:t>
      </w:r>
      <w:proofErr w:type="spellStart"/>
      <w:r w:rsidRPr="00FC3BDE">
        <w:rPr>
          <w:sz w:val="28"/>
          <w:szCs w:val="28"/>
        </w:rPr>
        <w:t>dikkate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alınarak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revize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edilmelidir</w:t>
      </w:r>
      <w:proofErr w:type="spellEnd"/>
      <w:r w:rsidRPr="00FC3BDE">
        <w:rPr>
          <w:sz w:val="28"/>
          <w:szCs w:val="28"/>
        </w:rPr>
        <w:t xml:space="preserve">. </w:t>
      </w:r>
      <w:proofErr w:type="spellStart"/>
      <w:proofErr w:type="gramStart"/>
      <w:r w:rsidRPr="00FC3BDE">
        <w:rPr>
          <w:sz w:val="28"/>
          <w:szCs w:val="28"/>
        </w:rPr>
        <w:t>İşyerinde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çalışanların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salgına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yakalanması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durumunda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atılacak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adımlara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ilişkin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hususlara</w:t>
      </w:r>
      <w:proofErr w:type="spellEnd"/>
      <w:r w:rsidRPr="00FC3BDE">
        <w:rPr>
          <w:sz w:val="28"/>
          <w:szCs w:val="28"/>
        </w:rPr>
        <w:t xml:space="preserve"> da </w:t>
      </w:r>
      <w:proofErr w:type="spellStart"/>
      <w:r w:rsidRPr="00FC3BDE">
        <w:rPr>
          <w:sz w:val="28"/>
          <w:szCs w:val="28"/>
        </w:rPr>
        <w:t>yer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verilmelidir</w:t>
      </w:r>
      <w:proofErr w:type="spellEnd"/>
      <w:r w:rsidRPr="00FC3BDE">
        <w:rPr>
          <w:sz w:val="28"/>
          <w:szCs w:val="28"/>
        </w:rPr>
        <w:t>.</w:t>
      </w:r>
      <w:proofErr w:type="gramEnd"/>
    </w:p>
    <w:p w:rsidR="00A604EF" w:rsidRDefault="00A604EF" w:rsidP="00A604EF">
      <w:pPr>
        <w:rPr>
          <w:sz w:val="28"/>
          <w:szCs w:val="28"/>
        </w:rPr>
      </w:pPr>
      <w:r w:rsidRPr="00FC3BDE">
        <w:rPr>
          <w:sz w:val="28"/>
          <w:szCs w:val="28"/>
        </w:rPr>
        <w:t xml:space="preserve">– </w:t>
      </w:r>
      <w:proofErr w:type="spellStart"/>
      <w:r w:rsidRPr="00FC3BDE">
        <w:rPr>
          <w:sz w:val="28"/>
          <w:szCs w:val="28"/>
        </w:rPr>
        <w:t>İnşaat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sektöründe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yer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proofErr w:type="gramStart"/>
      <w:r w:rsidRPr="00FC3BDE">
        <w:rPr>
          <w:sz w:val="28"/>
          <w:szCs w:val="28"/>
        </w:rPr>
        <w:t>alan</w:t>
      </w:r>
      <w:proofErr w:type="spellEnd"/>
      <w:proofErr w:type="gram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tü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işletme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şantiyelerin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çalışma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saatleri</w:t>
      </w:r>
      <w:proofErr w:type="spellEnd"/>
      <w:r>
        <w:rPr>
          <w:sz w:val="28"/>
          <w:szCs w:val="28"/>
        </w:rPr>
        <w:t>:</w:t>
      </w:r>
    </w:p>
    <w:p w:rsidR="00A604EF" w:rsidRPr="00FC3BDE" w:rsidRDefault="00A604EF" w:rsidP="00A604EF">
      <w:pPr>
        <w:rPr>
          <w:sz w:val="28"/>
          <w:szCs w:val="28"/>
        </w:rPr>
      </w:pPr>
      <w:proofErr w:type="spellStart"/>
      <w:r w:rsidRPr="00FC3BDE">
        <w:rPr>
          <w:sz w:val="28"/>
          <w:szCs w:val="28"/>
        </w:rPr>
        <w:t>Hafta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içi</w:t>
      </w:r>
      <w:proofErr w:type="spellEnd"/>
      <w:r w:rsidRPr="00FC3BDE">
        <w:rPr>
          <w:sz w:val="28"/>
          <w:szCs w:val="28"/>
        </w:rPr>
        <w:t>: 07.00 – 2</w:t>
      </w:r>
      <w:r>
        <w:rPr>
          <w:sz w:val="28"/>
          <w:szCs w:val="28"/>
        </w:rPr>
        <w:t>0.00</w:t>
      </w:r>
    </w:p>
    <w:p w:rsidR="00A604EF" w:rsidRPr="00FC3BDE" w:rsidRDefault="00A604EF" w:rsidP="00A604E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Cumartesi</w:t>
      </w:r>
      <w:proofErr w:type="spellEnd"/>
      <w:r>
        <w:rPr>
          <w:sz w:val="28"/>
          <w:szCs w:val="28"/>
        </w:rPr>
        <w:t>: 07.00 – 19.00</w:t>
      </w:r>
    </w:p>
    <w:p w:rsidR="00A604EF" w:rsidRPr="00FC3BDE" w:rsidRDefault="00A604EF" w:rsidP="00A604EF">
      <w:pPr>
        <w:rPr>
          <w:sz w:val="28"/>
          <w:szCs w:val="28"/>
        </w:rPr>
      </w:pPr>
      <w:proofErr w:type="spellStart"/>
      <w:r w:rsidRPr="00FC3BDE">
        <w:rPr>
          <w:sz w:val="28"/>
          <w:szCs w:val="28"/>
        </w:rPr>
        <w:t>Pazar</w:t>
      </w:r>
      <w:proofErr w:type="spellEnd"/>
      <w:r w:rsidRPr="00FC3BDE">
        <w:rPr>
          <w:sz w:val="28"/>
          <w:szCs w:val="28"/>
        </w:rPr>
        <w:t xml:space="preserve">: </w:t>
      </w:r>
      <w:proofErr w:type="spellStart"/>
      <w:r w:rsidRPr="00FC3BDE">
        <w:rPr>
          <w:sz w:val="28"/>
          <w:szCs w:val="28"/>
        </w:rPr>
        <w:t>Özel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izne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tabi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şeklinde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düzenlenmiştir</w:t>
      </w:r>
      <w:proofErr w:type="spellEnd"/>
      <w:r>
        <w:rPr>
          <w:sz w:val="28"/>
          <w:szCs w:val="28"/>
        </w:rPr>
        <w:t>.</w:t>
      </w:r>
    </w:p>
    <w:p w:rsidR="00A604EF" w:rsidRPr="00FC3BDE" w:rsidRDefault="00A604EF" w:rsidP="00A604EF">
      <w:pPr>
        <w:rPr>
          <w:sz w:val="28"/>
          <w:szCs w:val="28"/>
        </w:rPr>
      </w:pPr>
      <w:r w:rsidRPr="00FC3BDE">
        <w:rPr>
          <w:sz w:val="28"/>
          <w:szCs w:val="28"/>
        </w:rPr>
        <w:t xml:space="preserve">– </w:t>
      </w:r>
      <w:proofErr w:type="spellStart"/>
      <w:r w:rsidRPr="00FC3BDE">
        <w:rPr>
          <w:sz w:val="28"/>
          <w:szCs w:val="28"/>
        </w:rPr>
        <w:t>Sağlık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Bakanlığı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ve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Sağlık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Bilim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Kurulu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tarafından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açıklanan</w:t>
      </w:r>
      <w:proofErr w:type="spellEnd"/>
      <w:r w:rsidRPr="00FC3BDE">
        <w:rPr>
          <w:sz w:val="28"/>
          <w:szCs w:val="28"/>
        </w:rPr>
        <w:t xml:space="preserve"> risk </w:t>
      </w:r>
      <w:proofErr w:type="spellStart"/>
      <w:r w:rsidRPr="00FC3BDE">
        <w:rPr>
          <w:sz w:val="28"/>
          <w:szCs w:val="28"/>
        </w:rPr>
        <w:t>grubundaki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kişiler</w:t>
      </w:r>
      <w:proofErr w:type="spellEnd"/>
    </w:p>
    <w:p w:rsidR="00A604EF" w:rsidRPr="00FC3BDE" w:rsidRDefault="00A604EF" w:rsidP="00A604EF">
      <w:pPr>
        <w:rPr>
          <w:sz w:val="28"/>
          <w:szCs w:val="28"/>
        </w:rPr>
      </w:pPr>
      <w:proofErr w:type="spellStart"/>
      <w:proofErr w:type="gramStart"/>
      <w:r w:rsidRPr="00FC3BDE">
        <w:rPr>
          <w:sz w:val="28"/>
          <w:szCs w:val="28"/>
        </w:rPr>
        <w:t>salgın</w:t>
      </w:r>
      <w:proofErr w:type="spellEnd"/>
      <w:proofErr w:type="gram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hastalık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sona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erene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kadar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çalıştırılmamalıdır</w:t>
      </w:r>
      <w:proofErr w:type="spellEnd"/>
      <w:r w:rsidRPr="00FC3BDE">
        <w:rPr>
          <w:sz w:val="28"/>
          <w:szCs w:val="28"/>
        </w:rPr>
        <w:t>.</w:t>
      </w:r>
    </w:p>
    <w:p w:rsidR="00A604EF" w:rsidRPr="00FC3BDE" w:rsidRDefault="00A604EF" w:rsidP="00A604EF">
      <w:pPr>
        <w:rPr>
          <w:sz w:val="28"/>
          <w:szCs w:val="28"/>
        </w:rPr>
      </w:pPr>
      <w:r w:rsidRPr="00FC3BDE">
        <w:rPr>
          <w:sz w:val="28"/>
          <w:szCs w:val="28"/>
        </w:rPr>
        <w:t xml:space="preserve">– </w:t>
      </w:r>
      <w:proofErr w:type="spellStart"/>
      <w:r w:rsidRPr="00FC3BDE">
        <w:rPr>
          <w:sz w:val="28"/>
          <w:szCs w:val="28"/>
        </w:rPr>
        <w:t>Birden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fazla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işverenin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bulunması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durumunda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salgına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karşı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alınacak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tedbirlerde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işbirliği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ve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koordinasyona</w:t>
      </w:r>
      <w:proofErr w:type="spellEnd"/>
      <w:r w:rsidRPr="00FC3BDE">
        <w:rPr>
          <w:sz w:val="28"/>
          <w:szCs w:val="28"/>
        </w:rPr>
        <w:t xml:space="preserve">, </w:t>
      </w:r>
      <w:proofErr w:type="spellStart"/>
      <w:r w:rsidRPr="00FC3BDE">
        <w:rPr>
          <w:sz w:val="28"/>
          <w:szCs w:val="28"/>
        </w:rPr>
        <w:t>işverenler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arasında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düzenli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bilgi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alışverişinin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sağlanmasına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özen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gösterilmelidir</w:t>
      </w:r>
      <w:proofErr w:type="spellEnd"/>
      <w:r w:rsidRPr="00FC3BDE">
        <w:rPr>
          <w:sz w:val="28"/>
          <w:szCs w:val="28"/>
        </w:rPr>
        <w:t>.</w:t>
      </w:r>
    </w:p>
    <w:p w:rsidR="00A604EF" w:rsidRPr="00FC3BDE" w:rsidRDefault="00A604EF" w:rsidP="00A604EF">
      <w:pPr>
        <w:rPr>
          <w:sz w:val="28"/>
          <w:szCs w:val="28"/>
        </w:rPr>
      </w:pPr>
      <w:r w:rsidRPr="00FC3BDE">
        <w:rPr>
          <w:sz w:val="28"/>
          <w:szCs w:val="28"/>
        </w:rPr>
        <w:t xml:space="preserve">– </w:t>
      </w:r>
      <w:proofErr w:type="spellStart"/>
      <w:r w:rsidRPr="00FC3BDE">
        <w:rPr>
          <w:sz w:val="28"/>
          <w:szCs w:val="28"/>
        </w:rPr>
        <w:t>Salgına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karşı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alınacak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önlemlere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ilişkin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görevlendirilen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çalışanlar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ve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sorumlulukları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belirlenmelidir</w:t>
      </w:r>
      <w:proofErr w:type="spellEnd"/>
      <w:r w:rsidRPr="00FC3BDE">
        <w:rPr>
          <w:sz w:val="28"/>
          <w:szCs w:val="28"/>
        </w:rPr>
        <w:t xml:space="preserve">. </w:t>
      </w:r>
      <w:proofErr w:type="gramStart"/>
      <w:r w:rsidRPr="00FC3BDE">
        <w:rPr>
          <w:sz w:val="28"/>
          <w:szCs w:val="28"/>
        </w:rPr>
        <w:t xml:space="preserve">Bu </w:t>
      </w:r>
      <w:proofErr w:type="spellStart"/>
      <w:r w:rsidRPr="00FC3BDE">
        <w:rPr>
          <w:sz w:val="28"/>
          <w:szCs w:val="28"/>
        </w:rPr>
        <w:t>çalışanların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birbirleriyle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yeterli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bilgi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alışverişinde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bulunması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ve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koordineli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bir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şekilde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çalışmayı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sürdürmesi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sağlanmalıdır</w:t>
      </w:r>
      <w:proofErr w:type="spellEnd"/>
      <w:r w:rsidRPr="00FC3BDE">
        <w:rPr>
          <w:sz w:val="28"/>
          <w:szCs w:val="28"/>
        </w:rPr>
        <w:t>.</w:t>
      </w:r>
      <w:proofErr w:type="gramEnd"/>
    </w:p>
    <w:p w:rsidR="00A604EF" w:rsidRPr="00FC3BDE" w:rsidRDefault="00A604EF" w:rsidP="00A604EF">
      <w:pPr>
        <w:rPr>
          <w:sz w:val="28"/>
          <w:szCs w:val="28"/>
        </w:rPr>
      </w:pPr>
      <w:r w:rsidRPr="00FC3BDE">
        <w:rPr>
          <w:sz w:val="28"/>
          <w:szCs w:val="28"/>
        </w:rPr>
        <w:t>–</w:t>
      </w:r>
      <w:proofErr w:type="spellStart"/>
      <w:r w:rsidRPr="00FC3BDE">
        <w:rPr>
          <w:sz w:val="28"/>
          <w:szCs w:val="28"/>
        </w:rPr>
        <w:t>Çalışanların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ve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şantiye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alanına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giren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kişilerin</w:t>
      </w:r>
      <w:proofErr w:type="spellEnd"/>
      <w:r w:rsidRPr="00FC3BDE">
        <w:rPr>
          <w:sz w:val="28"/>
          <w:szCs w:val="28"/>
        </w:rPr>
        <w:t xml:space="preserve">, </w:t>
      </w:r>
      <w:proofErr w:type="spellStart"/>
      <w:proofErr w:type="gramStart"/>
      <w:r w:rsidRPr="00FC3BDE">
        <w:rPr>
          <w:sz w:val="28"/>
          <w:szCs w:val="28"/>
        </w:rPr>
        <w:t>alana</w:t>
      </w:r>
      <w:proofErr w:type="spellEnd"/>
      <w:proofErr w:type="gram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giriş-çıkış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kayıtları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düzenli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olarak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tutulması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sağlanmalıdır</w:t>
      </w:r>
      <w:proofErr w:type="spellEnd"/>
      <w:r w:rsidRPr="00FC3BDE">
        <w:rPr>
          <w:sz w:val="28"/>
          <w:szCs w:val="28"/>
        </w:rPr>
        <w:t>.</w:t>
      </w:r>
    </w:p>
    <w:p w:rsidR="00A604EF" w:rsidRPr="00FC3BDE" w:rsidRDefault="00A604EF" w:rsidP="00A604EF">
      <w:pPr>
        <w:rPr>
          <w:sz w:val="28"/>
          <w:szCs w:val="28"/>
        </w:rPr>
      </w:pPr>
      <w:r w:rsidRPr="00FC3BDE">
        <w:rPr>
          <w:sz w:val="28"/>
          <w:szCs w:val="28"/>
        </w:rPr>
        <w:t xml:space="preserve">– </w:t>
      </w:r>
      <w:proofErr w:type="spellStart"/>
      <w:r w:rsidRPr="00FC3BDE">
        <w:rPr>
          <w:sz w:val="28"/>
          <w:szCs w:val="28"/>
        </w:rPr>
        <w:t>Salgına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yakalanma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riskini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artıran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faaliyetler</w:t>
      </w:r>
      <w:proofErr w:type="spellEnd"/>
      <w:r w:rsidRPr="00FC3BDE">
        <w:rPr>
          <w:sz w:val="28"/>
          <w:szCs w:val="28"/>
        </w:rPr>
        <w:t xml:space="preserve">, </w:t>
      </w:r>
      <w:proofErr w:type="spellStart"/>
      <w:r w:rsidRPr="00FC3BDE">
        <w:rPr>
          <w:sz w:val="28"/>
          <w:szCs w:val="28"/>
        </w:rPr>
        <w:t>çalışma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veya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dinlenme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alanları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ve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bu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riske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maruz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kalabilecek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çalışanlar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belirlenmelidir</w:t>
      </w:r>
      <w:proofErr w:type="spellEnd"/>
      <w:r w:rsidRPr="00FC3BDE">
        <w:rPr>
          <w:sz w:val="28"/>
          <w:szCs w:val="28"/>
        </w:rPr>
        <w:t xml:space="preserve">. </w:t>
      </w:r>
      <w:proofErr w:type="spellStart"/>
      <w:proofErr w:type="gramStart"/>
      <w:r w:rsidRPr="00FC3BDE">
        <w:rPr>
          <w:sz w:val="28"/>
          <w:szCs w:val="28"/>
        </w:rPr>
        <w:t>Riski</w:t>
      </w:r>
      <w:proofErr w:type="spellEnd"/>
      <w:r w:rsidRPr="00FC3BDE">
        <w:rPr>
          <w:sz w:val="28"/>
          <w:szCs w:val="28"/>
        </w:rPr>
        <w:t xml:space="preserve"> en </w:t>
      </w:r>
      <w:proofErr w:type="spellStart"/>
      <w:r w:rsidRPr="00FC3BDE">
        <w:rPr>
          <w:sz w:val="28"/>
          <w:szCs w:val="28"/>
        </w:rPr>
        <w:t>aza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indirmek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için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gerekli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tedbirler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planlanmalıdır</w:t>
      </w:r>
      <w:proofErr w:type="spellEnd"/>
      <w:r w:rsidRPr="00FC3BDE">
        <w:rPr>
          <w:sz w:val="28"/>
          <w:szCs w:val="28"/>
        </w:rPr>
        <w:t>.</w:t>
      </w:r>
      <w:proofErr w:type="gramEnd"/>
    </w:p>
    <w:p w:rsidR="00A604EF" w:rsidRPr="00FC3BDE" w:rsidRDefault="00A604EF" w:rsidP="00A604EF">
      <w:pPr>
        <w:rPr>
          <w:sz w:val="28"/>
          <w:szCs w:val="28"/>
        </w:rPr>
      </w:pPr>
      <w:r w:rsidRPr="00FC3BDE">
        <w:rPr>
          <w:sz w:val="28"/>
          <w:szCs w:val="28"/>
        </w:rPr>
        <w:lastRenderedPageBreak/>
        <w:t xml:space="preserve">– </w:t>
      </w:r>
      <w:proofErr w:type="spellStart"/>
      <w:r w:rsidRPr="00FC3BDE">
        <w:rPr>
          <w:sz w:val="28"/>
          <w:szCs w:val="28"/>
        </w:rPr>
        <w:t>Büyük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çalışma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ekipleri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daha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küçük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birimlere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ayrılmalı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ve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çalışanların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sosyal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mesafe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sınırlamalarına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uygun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hareket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etmesi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sağlanmalıdır</w:t>
      </w:r>
      <w:proofErr w:type="spellEnd"/>
      <w:r w:rsidRPr="00FC3BDE">
        <w:rPr>
          <w:sz w:val="28"/>
          <w:szCs w:val="28"/>
        </w:rPr>
        <w:t>.</w:t>
      </w:r>
    </w:p>
    <w:p w:rsidR="00A604EF" w:rsidRPr="00FC3BDE" w:rsidRDefault="00A604EF" w:rsidP="00A604EF">
      <w:pPr>
        <w:rPr>
          <w:sz w:val="28"/>
          <w:szCs w:val="28"/>
        </w:rPr>
      </w:pPr>
      <w:r w:rsidRPr="00FC3BDE">
        <w:rPr>
          <w:sz w:val="28"/>
          <w:szCs w:val="28"/>
        </w:rPr>
        <w:t xml:space="preserve">– </w:t>
      </w:r>
      <w:proofErr w:type="spellStart"/>
      <w:r w:rsidRPr="00FC3BDE">
        <w:rPr>
          <w:sz w:val="28"/>
          <w:szCs w:val="28"/>
        </w:rPr>
        <w:t>Şantiyedeki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faaliyetlerin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mümkün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olan</w:t>
      </w:r>
      <w:proofErr w:type="spellEnd"/>
      <w:r w:rsidRPr="00FC3BDE">
        <w:rPr>
          <w:sz w:val="28"/>
          <w:szCs w:val="28"/>
        </w:rPr>
        <w:t xml:space="preserve"> en </w:t>
      </w:r>
      <w:proofErr w:type="spellStart"/>
      <w:proofErr w:type="gramStart"/>
      <w:r w:rsidRPr="00FC3BDE">
        <w:rPr>
          <w:sz w:val="28"/>
          <w:szCs w:val="28"/>
        </w:rPr>
        <w:t>az</w:t>
      </w:r>
      <w:proofErr w:type="spellEnd"/>
      <w:proofErr w:type="gram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sayıda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çalışan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ile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sürdürülebilmesine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yönelik</w:t>
      </w:r>
      <w:proofErr w:type="spellEnd"/>
      <w:r w:rsidRPr="00FC3BDE">
        <w:rPr>
          <w:sz w:val="28"/>
          <w:szCs w:val="28"/>
        </w:rPr>
        <w:t xml:space="preserve"> (</w:t>
      </w:r>
      <w:proofErr w:type="spellStart"/>
      <w:r w:rsidRPr="00FC3BDE">
        <w:rPr>
          <w:sz w:val="28"/>
          <w:szCs w:val="28"/>
        </w:rPr>
        <w:t>vardiya</w:t>
      </w:r>
      <w:proofErr w:type="spellEnd"/>
      <w:r w:rsidRPr="00FC3BDE">
        <w:rPr>
          <w:sz w:val="28"/>
          <w:szCs w:val="28"/>
        </w:rPr>
        <w:t xml:space="preserve">, vb.) </w:t>
      </w:r>
      <w:proofErr w:type="spellStart"/>
      <w:r w:rsidRPr="00FC3BDE">
        <w:rPr>
          <w:sz w:val="28"/>
          <w:szCs w:val="28"/>
        </w:rPr>
        <w:t>bir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çalışma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organizasyonu</w:t>
      </w:r>
      <w:proofErr w:type="spellEnd"/>
      <w:r w:rsidRPr="00FC3BDE">
        <w:rPr>
          <w:sz w:val="28"/>
          <w:szCs w:val="28"/>
        </w:rPr>
        <w:t>/</w:t>
      </w:r>
      <w:proofErr w:type="spellStart"/>
      <w:r w:rsidRPr="00FC3BDE">
        <w:rPr>
          <w:sz w:val="28"/>
          <w:szCs w:val="28"/>
        </w:rPr>
        <w:t>planı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oluşturulmalı</w:t>
      </w:r>
      <w:proofErr w:type="spellEnd"/>
      <w:r w:rsidRPr="00FC3BDE">
        <w:rPr>
          <w:sz w:val="28"/>
          <w:szCs w:val="28"/>
        </w:rPr>
        <w:t xml:space="preserve">; </w:t>
      </w:r>
      <w:proofErr w:type="spellStart"/>
      <w:r w:rsidRPr="00FC3BDE">
        <w:rPr>
          <w:sz w:val="28"/>
          <w:szCs w:val="28"/>
        </w:rPr>
        <w:t>Ara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dinlenmeler</w:t>
      </w:r>
      <w:proofErr w:type="spellEnd"/>
      <w:r w:rsidRPr="00FC3BDE">
        <w:rPr>
          <w:sz w:val="28"/>
          <w:szCs w:val="28"/>
        </w:rPr>
        <w:t xml:space="preserve"> de </w:t>
      </w:r>
      <w:proofErr w:type="spellStart"/>
      <w:r w:rsidRPr="00FC3BDE">
        <w:rPr>
          <w:sz w:val="28"/>
          <w:szCs w:val="28"/>
        </w:rPr>
        <w:t>dahil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olmak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üzere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çalışma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süreleri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içerisinde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çalışanların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birbirleriyle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etkileşimlerinin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asgari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düzeyde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olması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sağlanmalıdır</w:t>
      </w:r>
      <w:proofErr w:type="spellEnd"/>
      <w:r w:rsidRPr="00FC3BDE">
        <w:rPr>
          <w:sz w:val="28"/>
          <w:szCs w:val="28"/>
        </w:rPr>
        <w:t>.</w:t>
      </w:r>
    </w:p>
    <w:p w:rsidR="00A604EF" w:rsidRPr="00FC3BDE" w:rsidRDefault="00A604EF" w:rsidP="00A604EF">
      <w:pPr>
        <w:rPr>
          <w:sz w:val="28"/>
          <w:szCs w:val="28"/>
        </w:rPr>
      </w:pPr>
      <w:r w:rsidRPr="00FC3BDE">
        <w:rPr>
          <w:sz w:val="28"/>
          <w:szCs w:val="28"/>
        </w:rPr>
        <w:t xml:space="preserve">– </w:t>
      </w:r>
      <w:proofErr w:type="spellStart"/>
      <w:r w:rsidRPr="00FC3BDE">
        <w:rPr>
          <w:sz w:val="28"/>
          <w:szCs w:val="28"/>
        </w:rPr>
        <w:t>Salgınla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mücadele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sürecinde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işin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yürütümü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ile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ilgili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çeşitli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aksamaların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yaşanabileceği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dikkate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alınmalı</w:t>
      </w:r>
      <w:proofErr w:type="spellEnd"/>
      <w:r w:rsidRPr="00FC3BDE">
        <w:rPr>
          <w:sz w:val="28"/>
          <w:szCs w:val="28"/>
        </w:rPr>
        <w:t xml:space="preserve">, </w:t>
      </w:r>
      <w:proofErr w:type="spellStart"/>
      <w:r w:rsidRPr="00FC3BDE">
        <w:rPr>
          <w:sz w:val="28"/>
          <w:szCs w:val="28"/>
        </w:rPr>
        <w:t>işi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yetiştirme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telaşının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çalışanlarınızı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tehlikeye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atmasının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doğru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bir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planlama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ve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uygun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tedbirler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ile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engellenebileceği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unutulmamalıdır</w:t>
      </w:r>
      <w:proofErr w:type="spellEnd"/>
      <w:r w:rsidRPr="00FC3BDE">
        <w:rPr>
          <w:sz w:val="28"/>
          <w:szCs w:val="28"/>
        </w:rPr>
        <w:t>.</w:t>
      </w:r>
    </w:p>
    <w:p w:rsidR="00A604EF" w:rsidRPr="00FC3BDE" w:rsidRDefault="00A604EF" w:rsidP="00A604EF">
      <w:pPr>
        <w:rPr>
          <w:sz w:val="28"/>
          <w:szCs w:val="28"/>
        </w:rPr>
      </w:pPr>
      <w:r w:rsidRPr="00FC3BDE">
        <w:rPr>
          <w:sz w:val="28"/>
          <w:szCs w:val="28"/>
        </w:rPr>
        <w:t>–</w:t>
      </w:r>
      <w:proofErr w:type="spellStart"/>
      <w:r w:rsidRPr="00FC3BDE">
        <w:rPr>
          <w:sz w:val="28"/>
          <w:szCs w:val="28"/>
        </w:rPr>
        <w:t>Çalışanlar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ve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ziyaretçiler</w:t>
      </w:r>
      <w:proofErr w:type="spellEnd"/>
      <w:proofErr w:type="gramStart"/>
      <w:r w:rsidRPr="00FC3BDE">
        <w:rPr>
          <w:sz w:val="28"/>
          <w:szCs w:val="28"/>
        </w:rPr>
        <w:t xml:space="preserve">,  </w:t>
      </w:r>
      <w:proofErr w:type="spellStart"/>
      <w:r w:rsidRPr="00FC3BDE">
        <w:rPr>
          <w:sz w:val="28"/>
          <w:szCs w:val="28"/>
        </w:rPr>
        <w:t>zorunlu</w:t>
      </w:r>
      <w:proofErr w:type="spellEnd"/>
      <w:proofErr w:type="gram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hijyen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kuralları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hakkında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sık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sık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bilgilendirilmeli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ve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bu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husustaki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kurallara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uygun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hareket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edildiğinin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takibi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sağlanmalıdır</w:t>
      </w:r>
      <w:proofErr w:type="spellEnd"/>
      <w:r w:rsidRPr="00FC3BDE">
        <w:rPr>
          <w:sz w:val="28"/>
          <w:szCs w:val="28"/>
        </w:rPr>
        <w:t xml:space="preserve">. </w:t>
      </w:r>
      <w:proofErr w:type="spellStart"/>
      <w:proofErr w:type="gramStart"/>
      <w:r w:rsidRPr="00FC3BDE">
        <w:rPr>
          <w:sz w:val="28"/>
          <w:szCs w:val="28"/>
        </w:rPr>
        <w:t>Zorunlu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haller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dışında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şantiye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alanına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ziyaretçilerin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girmesine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izin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verilmemelidir</w:t>
      </w:r>
      <w:proofErr w:type="spellEnd"/>
      <w:r w:rsidRPr="00FC3BDE">
        <w:rPr>
          <w:sz w:val="28"/>
          <w:szCs w:val="28"/>
        </w:rPr>
        <w:t>.</w:t>
      </w:r>
      <w:proofErr w:type="gramEnd"/>
    </w:p>
    <w:p w:rsidR="00A604EF" w:rsidRPr="00FC3BDE" w:rsidRDefault="00A604EF" w:rsidP="00A604EF">
      <w:pPr>
        <w:rPr>
          <w:sz w:val="28"/>
          <w:szCs w:val="28"/>
        </w:rPr>
      </w:pPr>
      <w:r w:rsidRPr="00FC3BDE">
        <w:rPr>
          <w:sz w:val="28"/>
          <w:szCs w:val="28"/>
        </w:rPr>
        <w:t xml:space="preserve">– </w:t>
      </w:r>
      <w:proofErr w:type="spellStart"/>
      <w:r w:rsidRPr="00FC3BDE">
        <w:rPr>
          <w:sz w:val="28"/>
          <w:szCs w:val="28"/>
        </w:rPr>
        <w:t>Özellikle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yemekhane</w:t>
      </w:r>
      <w:proofErr w:type="spellEnd"/>
      <w:r w:rsidRPr="00FC3BDE">
        <w:rPr>
          <w:sz w:val="28"/>
          <w:szCs w:val="28"/>
        </w:rPr>
        <w:t xml:space="preserve">, </w:t>
      </w:r>
      <w:proofErr w:type="spellStart"/>
      <w:r w:rsidRPr="00FC3BDE">
        <w:rPr>
          <w:sz w:val="28"/>
          <w:szCs w:val="28"/>
        </w:rPr>
        <w:t>yatakhane</w:t>
      </w:r>
      <w:proofErr w:type="spellEnd"/>
      <w:r w:rsidRPr="00FC3BDE">
        <w:rPr>
          <w:sz w:val="28"/>
          <w:szCs w:val="28"/>
        </w:rPr>
        <w:t xml:space="preserve">, lavabo </w:t>
      </w:r>
      <w:proofErr w:type="spellStart"/>
      <w:r w:rsidRPr="00FC3BDE">
        <w:rPr>
          <w:sz w:val="28"/>
          <w:szCs w:val="28"/>
        </w:rPr>
        <w:t>ve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tuvaletler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gibi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çalışanların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sosyal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mesafeyi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ihlal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etme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ihtimalinin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söz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konusu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olduğu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alanlarda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sosyal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mesafe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ihlallerini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önleyici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tedbirler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alınmalıdır</w:t>
      </w:r>
      <w:proofErr w:type="spellEnd"/>
      <w:r w:rsidRPr="00FC3BDE">
        <w:rPr>
          <w:sz w:val="28"/>
          <w:szCs w:val="28"/>
        </w:rPr>
        <w:t xml:space="preserve">. </w:t>
      </w:r>
      <w:proofErr w:type="spellStart"/>
      <w:r w:rsidRPr="00FC3BDE">
        <w:rPr>
          <w:sz w:val="28"/>
          <w:szCs w:val="28"/>
        </w:rPr>
        <w:t>Çalışanlar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için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yeterli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ve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uygun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miktarda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su</w:t>
      </w:r>
      <w:proofErr w:type="spellEnd"/>
      <w:r w:rsidRPr="00FC3BDE">
        <w:rPr>
          <w:sz w:val="28"/>
          <w:szCs w:val="28"/>
        </w:rPr>
        <w:t xml:space="preserve">, </w:t>
      </w:r>
      <w:proofErr w:type="spellStart"/>
      <w:r w:rsidRPr="00FC3BDE">
        <w:rPr>
          <w:sz w:val="28"/>
          <w:szCs w:val="28"/>
        </w:rPr>
        <w:t>sabun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ve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alkol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bazlı</w:t>
      </w:r>
      <w:proofErr w:type="spellEnd"/>
      <w:r w:rsidRPr="00FC3BDE">
        <w:rPr>
          <w:sz w:val="28"/>
          <w:szCs w:val="28"/>
        </w:rPr>
        <w:t xml:space="preserve"> el </w:t>
      </w:r>
      <w:proofErr w:type="spellStart"/>
      <w:r w:rsidRPr="00FC3BDE">
        <w:rPr>
          <w:sz w:val="28"/>
          <w:szCs w:val="28"/>
        </w:rPr>
        <w:t>dezenfektanları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proofErr w:type="gramStart"/>
      <w:r w:rsidRPr="00FC3BDE">
        <w:rPr>
          <w:sz w:val="28"/>
          <w:szCs w:val="28"/>
        </w:rPr>
        <w:t>temin</w:t>
      </w:r>
      <w:proofErr w:type="spellEnd"/>
      <w:proofErr w:type="gram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edilmelidir</w:t>
      </w:r>
      <w:proofErr w:type="spellEnd"/>
      <w:r w:rsidRPr="00FC3BDE">
        <w:rPr>
          <w:sz w:val="28"/>
          <w:szCs w:val="28"/>
        </w:rPr>
        <w:t>.</w:t>
      </w:r>
    </w:p>
    <w:p w:rsidR="00A604EF" w:rsidRPr="00FC3BDE" w:rsidRDefault="00A604EF" w:rsidP="00A604EF">
      <w:pPr>
        <w:rPr>
          <w:sz w:val="28"/>
          <w:szCs w:val="28"/>
        </w:rPr>
      </w:pPr>
      <w:r w:rsidRPr="00FC3BDE">
        <w:rPr>
          <w:sz w:val="28"/>
          <w:szCs w:val="28"/>
        </w:rPr>
        <w:t xml:space="preserve">– </w:t>
      </w:r>
      <w:proofErr w:type="spellStart"/>
      <w:r w:rsidRPr="00FC3BDE">
        <w:rPr>
          <w:sz w:val="28"/>
          <w:szCs w:val="28"/>
        </w:rPr>
        <w:t>Yemekhane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ve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yatakhanelerin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düzenli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bir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şekilde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havalandırılması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sağlanmalı</w:t>
      </w:r>
      <w:proofErr w:type="spellEnd"/>
      <w:r w:rsidRPr="00FC3BDE">
        <w:rPr>
          <w:sz w:val="28"/>
          <w:szCs w:val="28"/>
        </w:rPr>
        <w:t xml:space="preserve">. </w:t>
      </w:r>
      <w:proofErr w:type="gramStart"/>
      <w:r w:rsidRPr="00FC3BDE">
        <w:rPr>
          <w:sz w:val="28"/>
          <w:szCs w:val="28"/>
        </w:rPr>
        <w:t xml:space="preserve">Bu </w:t>
      </w:r>
      <w:proofErr w:type="spellStart"/>
      <w:r w:rsidRPr="00FC3BDE">
        <w:rPr>
          <w:sz w:val="28"/>
          <w:szCs w:val="28"/>
        </w:rPr>
        <w:t>alanlarda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kullanılacak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malzemelerin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temel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hijyen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şartlarını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taşıdığından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ve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çalışanların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gıda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ihtiyaçlarının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yeterli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ve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hijyenik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bir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biçimde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karşılandığından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emin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olunmalıdır</w:t>
      </w:r>
      <w:proofErr w:type="spellEnd"/>
      <w:r w:rsidRPr="00FC3BDE">
        <w:rPr>
          <w:sz w:val="28"/>
          <w:szCs w:val="28"/>
        </w:rPr>
        <w:t>.</w:t>
      </w:r>
      <w:proofErr w:type="gramEnd"/>
    </w:p>
    <w:p w:rsidR="00A604EF" w:rsidRPr="00FC3BDE" w:rsidRDefault="00A604EF" w:rsidP="00A604EF">
      <w:pPr>
        <w:rPr>
          <w:sz w:val="28"/>
          <w:szCs w:val="28"/>
        </w:rPr>
      </w:pPr>
      <w:r w:rsidRPr="00FC3BDE">
        <w:rPr>
          <w:sz w:val="28"/>
          <w:szCs w:val="28"/>
        </w:rPr>
        <w:t xml:space="preserve">– </w:t>
      </w:r>
      <w:proofErr w:type="spellStart"/>
      <w:r w:rsidRPr="00FC3BDE">
        <w:rPr>
          <w:sz w:val="28"/>
          <w:szCs w:val="28"/>
        </w:rPr>
        <w:t>Hastalık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bulaşma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riskine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karşı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çalışanlar</w:t>
      </w:r>
      <w:proofErr w:type="spellEnd"/>
      <w:r w:rsidRPr="00FC3BDE">
        <w:rPr>
          <w:sz w:val="28"/>
          <w:szCs w:val="28"/>
        </w:rPr>
        <w:t xml:space="preserve">, </w:t>
      </w:r>
      <w:proofErr w:type="spellStart"/>
      <w:r w:rsidRPr="00FC3BDE">
        <w:rPr>
          <w:sz w:val="28"/>
          <w:szCs w:val="28"/>
        </w:rPr>
        <w:t>Sağlık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Bakanlığı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tarafından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belirlenen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ve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zorunlu</w:t>
      </w:r>
      <w:proofErr w:type="spellEnd"/>
      <w:r w:rsidRPr="00FC3BDE">
        <w:rPr>
          <w:sz w:val="28"/>
          <w:szCs w:val="28"/>
        </w:rPr>
        <w:t xml:space="preserve"> hale </w:t>
      </w:r>
      <w:proofErr w:type="spellStart"/>
      <w:r w:rsidRPr="00FC3BDE">
        <w:rPr>
          <w:sz w:val="28"/>
          <w:szCs w:val="28"/>
        </w:rPr>
        <w:t>getirilen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uygun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kişisel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koruyucu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donanımları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kullanmalıdır</w:t>
      </w:r>
      <w:proofErr w:type="spellEnd"/>
      <w:r w:rsidRPr="00FC3BDE">
        <w:rPr>
          <w:sz w:val="28"/>
          <w:szCs w:val="28"/>
        </w:rPr>
        <w:t>.</w:t>
      </w:r>
    </w:p>
    <w:p w:rsidR="00A604EF" w:rsidRPr="00FC3BDE" w:rsidRDefault="00A604EF" w:rsidP="00A604EF">
      <w:pPr>
        <w:rPr>
          <w:sz w:val="28"/>
          <w:szCs w:val="28"/>
        </w:rPr>
      </w:pPr>
      <w:r w:rsidRPr="00FC3BDE">
        <w:rPr>
          <w:sz w:val="28"/>
          <w:szCs w:val="28"/>
        </w:rPr>
        <w:t xml:space="preserve">– </w:t>
      </w:r>
      <w:proofErr w:type="spellStart"/>
      <w:r w:rsidRPr="00FC3BDE">
        <w:rPr>
          <w:sz w:val="28"/>
          <w:szCs w:val="28"/>
        </w:rPr>
        <w:t>Çalışanların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düşmeyen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ateş</w:t>
      </w:r>
      <w:proofErr w:type="spellEnd"/>
      <w:r w:rsidRPr="00FC3BDE">
        <w:rPr>
          <w:sz w:val="28"/>
          <w:szCs w:val="28"/>
        </w:rPr>
        <w:t xml:space="preserve">, </w:t>
      </w:r>
      <w:proofErr w:type="spellStart"/>
      <w:r w:rsidRPr="00FC3BDE">
        <w:rPr>
          <w:sz w:val="28"/>
          <w:szCs w:val="28"/>
        </w:rPr>
        <w:t>öksürük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ve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nefes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darlığı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gibi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şikâyetleri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söz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konusu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ise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derhal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uygun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bir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maske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takarak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ve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izole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bir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biçimde</w:t>
      </w:r>
      <w:proofErr w:type="spellEnd"/>
      <w:r w:rsidRPr="00FC3BDE">
        <w:rPr>
          <w:sz w:val="28"/>
          <w:szCs w:val="28"/>
        </w:rPr>
        <w:t xml:space="preserve"> en </w:t>
      </w:r>
      <w:proofErr w:type="spellStart"/>
      <w:r w:rsidRPr="00FC3BDE">
        <w:rPr>
          <w:sz w:val="28"/>
          <w:szCs w:val="28"/>
        </w:rPr>
        <w:t>yakın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ve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uygun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sağlık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kuruluşuna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ulaşması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sağlanmalıdır</w:t>
      </w:r>
      <w:proofErr w:type="spellEnd"/>
      <w:r w:rsidRPr="00FC3BDE">
        <w:rPr>
          <w:sz w:val="28"/>
          <w:szCs w:val="28"/>
        </w:rPr>
        <w:t>.</w:t>
      </w:r>
    </w:p>
    <w:p w:rsidR="005102FE" w:rsidRPr="00A604EF" w:rsidRDefault="00A604EF">
      <w:pPr>
        <w:rPr>
          <w:sz w:val="28"/>
          <w:szCs w:val="28"/>
        </w:rPr>
      </w:pPr>
      <w:proofErr w:type="gramStart"/>
      <w:r w:rsidRPr="00FC3BDE">
        <w:rPr>
          <w:sz w:val="28"/>
          <w:szCs w:val="28"/>
        </w:rPr>
        <w:t xml:space="preserve">– </w:t>
      </w:r>
      <w:proofErr w:type="spellStart"/>
      <w:r w:rsidRPr="00FC3BDE">
        <w:rPr>
          <w:sz w:val="28"/>
          <w:szCs w:val="28"/>
        </w:rPr>
        <w:t>İşverenler</w:t>
      </w:r>
      <w:proofErr w:type="spellEnd"/>
      <w:r w:rsidRPr="00FC3BDE">
        <w:rPr>
          <w:sz w:val="28"/>
          <w:szCs w:val="28"/>
        </w:rPr>
        <w:t xml:space="preserve">; </w:t>
      </w:r>
      <w:proofErr w:type="spellStart"/>
      <w:r w:rsidRPr="00FC3BDE">
        <w:rPr>
          <w:sz w:val="28"/>
          <w:szCs w:val="28"/>
        </w:rPr>
        <w:t>resmi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makamların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salgınla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ilgili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kararlarını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ve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Çalışma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Dairesi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tarafından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yayınlanan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bilgilendirmeleri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takip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etmekle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v</w:t>
      </w:r>
      <w:r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gereğini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yapmakla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yükümlüdür</w:t>
      </w:r>
      <w:proofErr w:type="spellEnd"/>
      <w:r>
        <w:rPr>
          <w:sz w:val="28"/>
          <w:szCs w:val="28"/>
        </w:rPr>
        <w:t>.</w:t>
      </w:r>
      <w:proofErr w:type="gramEnd"/>
    </w:p>
    <w:sectPr w:rsidR="005102FE" w:rsidRPr="00A604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EF"/>
    <w:rsid w:val="000953F5"/>
    <w:rsid w:val="000D3871"/>
    <w:rsid w:val="000F2B79"/>
    <w:rsid w:val="001323CC"/>
    <w:rsid w:val="001619B7"/>
    <w:rsid w:val="001F0248"/>
    <w:rsid w:val="00454042"/>
    <w:rsid w:val="0059783D"/>
    <w:rsid w:val="005B4ED1"/>
    <w:rsid w:val="006D4889"/>
    <w:rsid w:val="00837A86"/>
    <w:rsid w:val="00A17205"/>
    <w:rsid w:val="00A604EF"/>
    <w:rsid w:val="00A7423E"/>
    <w:rsid w:val="00B7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83E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4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4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2020-07-03T12:20:00Z</dcterms:created>
  <dcterms:modified xsi:type="dcterms:W3CDTF">2020-07-03T12:20:00Z</dcterms:modified>
</cp:coreProperties>
</file>