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9E" w:rsidRPr="00FC3BDE" w:rsidRDefault="00A4439E" w:rsidP="00A4439E">
      <w:pPr>
        <w:rPr>
          <w:b/>
          <w:sz w:val="28"/>
          <w:szCs w:val="28"/>
        </w:rPr>
      </w:pPr>
      <w:proofErr w:type="gramStart"/>
      <w:r w:rsidRPr="00FC3BDE">
        <w:rPr>
          <w:b/>
          <w:sz w:val="28"/>
          <w:szCs w:val="28"/>
        </w:rPr>
        <w:t xml:space="preserve">35/2008 </w:t>
      </w:r>
      <w:proofErr w:type="spellStart"/>
      <w:r w:rsidRPr="00FC3BDE">
        <w:rPr>
          <w:b/>
          <w:sz w:val="28"/>
          <w:szCs w:val="28"/>
        </w:rPr>
        <w:t>sayılı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İş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Sağlığı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ve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Güvenliği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Yasası</w:t>
      </w:r>
      <w:proofErr w:type="spellEnd"/>
      <w:r w:rsidRPr="00FC3BDE">
        <w:rPr>
          <w:b/>
          <w:sz w:val="28"/>
          <w:szCs w:val="28"/>
        </w:rPr>
        <w:t xml:space="preserve"> 6.</w:t>
      </w:r>
      <w:proofErr w:type="gramEnd"/>
      <w:r w:rsidRPr="00FC3BDE">
        <w:rPr>
          <w:b/>
          <w:sz w:val="28"/>
          <w:szCs w:val="28"/>
        </w:rPr>
        <w:t xml:space="preserve"> </w:t>
      </w:r>
      <w:proofErr w:type="spellStart"/>
      <w:proofErr w:type="gramStart"/>
      <w:r w:rsidRPr="00FC3BDE">
        <w:rPr>
          <w:b/>
          <w:sz w:val="28"/>
          <w:szCs w:val="28"/>
        </w:rPr>
        <w:t>maddesi</w:t>
      </w:r>
      <w:proofErr w:type="spellEnd"/>
      <w:proofErr w:type="gram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uyarınca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işyerinde</w:t>
      </w:r>
      <w:proofErr w:type="spellEnd"/>
      <w:r w:rsidRPr="00FC3BDE">
        <w:rPr>
          <w:b/>
          <w:sz w:val="28"/>
          <w:szCs w:val="28"/>
        </w:rPr>
        <w:t xml:space="preserve"> </w:t>
      </w:r>
      <w:bookmarkStart w:id="0" w:name="_GoBack"/>
      <w:proofErr w:type="spellStart"/>
      <w:r w:rsidRPr="00FC3BDE">
        <w:rPr>
          <w:b/>
          <w:sz w:val="28"/>
          <w:szCs w:val="28"/>
        </w:rPr>
        <w:t>Koronavirüse</w:t>
      </w:r>
      <w:proofErr w:type="spellEnd"/>
      <w:r w:rsidRPr="00FC3BDE">
        <w:rPr>
          <w:b/>
          <w:sz w:val="28"/>
          <w:szCs w:val="28"/>
        </w:rPr>
        <w:t xml:space="preserve"> (COVID-19) </w:t>
      </w:r>
      <w:proofErr w:type="spellStart"/>
      <w:r w:rsidRPr="00FC3BDE">
        <w:rPr>
          <w:b/>
          <w:sz w:val="28"/>
          <w:szCs w:val="28"/>
        </w:rPr>
        <w:t>karşı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alması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gereken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genel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önlemler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ve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oluşturması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gereken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organisayonlara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ilaveten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i/>
          <w:sz w:val="28"/>
          <w:szCs w:val="28"/>
          <w:u w:val="single"/>
        </w:rPr>
        <w:t>Kapalı</w:t>
      </w:r>
      <w:proofErr w:type="spellEnd"/>
      <w:r w:rsidRPr="00FC3BD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C3BDE">
        <w:rPr>
          <w:b/>
          <w:i/>
          <w:sz w:val="28"/>
          <w:szCs w:val="28"/>
          <w:u w:val="single"/>
        </w:rPr>
        <w:t>Ortam</w:t>
      </w:r>
      <w:proofErr w:type="spellEnd"/>
      <w:r w:rsidRPr="00FC3BD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C3BDE">
        <w:rPr>
          <w:b/>
          <w:i/>
          <w:sz w:val="28"/>
          <w:szCs w:val="28"/>
          <w:u w:val="single"/>
        </w:rPr>
        <w:t>İşyerleri</w:t>
      </w:r>
      <w:proofErr w:type="spellEnd"/>
      <w:r w:rsidRPr="00FC3BD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C3BDE">
        <w:rPr>
          <w:b/>
          <w:i/>
          <w:sz w:val="28"/>
          <w:szCs w:val="28"/>
          <w:u w:val="single"/>
        </w:rPr>
        <w:t>ve</w:t>
      </w:r>
      <w:proofErr w:type="spellEnd"/>
      <w:r w:rsidRPr="00FC3BD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C3BDE">
        <w:rPr>
          <w:b/>
          <w:i/>
          <w:sz w:val="28"/>
          <w:szCs w:val="28"/>
          <w:u w:val="single"/>
        </w:rPr>
        <w:t>Ofislerde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alınması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gereken</w:t>
      </w:r>
      <w:bookmarkEnd w:id="0"/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Özel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Tedbirler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aşağıdaki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gibidir</w:t>
      </w:r>
      <w:proofErr w:type="spellEnd"/>
      <w:r w:rsidRPr="00FC3BDE">
        <w:rPr>
          <w:b/>
          <w:sz w:val="28"/>
          <w:szCs w:val="28"/>
        </w:rPr>
        <w:t>:</w:t>
      </w:r>
    </w:p>
    <w:p w:rsidR="00A4439E" w:rsidRPr="00FC3BDE" w:rsidRDefault="00A4439E" w:rsidP="00A443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Kapalı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ortam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işyeri</w:t>
      </w:r>
      <w:proofErr w:type="spellEnd"/>
      <w:r w:rsidRPr="00FC3BDE">
        <w:rPr>
          <w:sz w:val="28"/>
          <w:szCs w:val="28"/>
        </w:rPr>
        <w:t>/</w:t>
      </w:r>
      <w:proofErr w:type="spellStart"/>
      <w:r w:rsidRPr="00FC3BDE">
        <w:rPr>
          <w:sz w:val="28"/>
          <w:szCs w:val="28"/>
        </w:rPr>
        <w:t>ofis</w:t>
      </w:r>
      <w:proofErr w:type="spellEnd"/>
      <w:r w:rsidRPr="00FC3BDE">
        <w:rPr>
          <w:sz w:val="28"/>
          <w:szCs w:val="28"/>
        </w:rPr>
        <w:t xml:space="preserve">; </w:t>
      </w:r>
      <w:proofErr w:type="spellStart"/>
      <w:r w:rsidRPr="00FC3BDE">
        <w:rPr>
          <w:sz w:val="28"/>
          <w:szCs w:val="28"/>
        </w:rPr>
        <w:t>Kamu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kurumları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kuruluşları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özel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ofisler</w:t>
      </w:r>
      <w:proofErr w:type="spellEnd"/>
      <w:r w:rsidRPr="00FC3BDE">
        <w:rPr>
          <w:sz w:val="28"/>
          <w:szCs w:val="28"/>
        </w:rPr>
        <w:t xml:space="preserve">, market, </w:t>
      </w:r>
      <w:proofErr w:type="spellStart"/>
      <w:r w:rsidRPr="00FC3BDE">
        <w:rPr>
          <w:sz w:val="28"/>
          <w:szCs w:val="28"/>
        </w:rPr>
        <w:t>atölye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v.b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r w:rsidRPr="00FC3BDE">
        <w:rPr>
          <w:sz w:val="28"/>
          <w:szCs w:val="28"/>
        </w:rPr>
        <w:t>gibi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kapalı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alanlarını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ifade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edilmektedir</w:t>
      </w:r>
      <w:proofErr w:type="spellEnd"/>
      <w:r w:rsidRPr="00FC3BDE">
        <w:rPr>
          <w:sz w:val="28"/>
          <w:szCs w:val="28"/>
        </w:rPr>
        <w:t>.</w:t>
      </w:r>
    </w:p>
    <w:p w:rsidR="00A4439E" w:rsidRPr="00FC3BDE" w:rsidRDefault="00A4439E" w:rsidP="00A4439E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Giriş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çıkışlar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kontrollü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kapı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kullanılmalıdır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proofErr w:type="gram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hizmet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veya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ürün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almak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gelen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kişiler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kapıda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görevlendirilen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tarafından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Bakanlığının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açıkladığı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tetbirler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doğrultusunda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gerekli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kontroller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yapılarak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şartlarda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içeriye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alınmalıdır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A4439E" w:rsidRPr="00FC3BDE" w:rsidRDefault="00A4439E" w:rsidP="00A4439E">
      <w:pPr>
        <w:rPr>
          <w:sz w:val="28"/>
          <w:szCs w:val="28"/>
        </w:rPr>
      </w:pPr>
      <w:proofErr w:type="gramStart"/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İşyerleri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havalandırılmalıdır</w:t>
      </w:r>
      <w:proofErr w:type="spellEnd"/>
      <w:r w:rsidRPr="00FC3BDE">
        <w:rPr>
          <w:sz w:val="28"/>
          <w:szCs w:val="28"/>
        </w:rPr>
        <w:t>.</w:t>
      </w:r>
      <w:proofErr w:type="gram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Pencereler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açılarak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odada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hava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sirkülasyonu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  <w:proofErr w:type="gram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Merkezi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havalandırma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sistemleri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bulunan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işyerlerinin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havalandırması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hava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akışını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sağlayacak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şekilde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düzenlenmeli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havalandırma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sistemlerinin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bakımı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filtre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değişimleri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üretici</w:t>
      </w:r>
      <w:proofErr w:type="spellEnd"/>
      <w:r w:rsidRPr="00FC3BDE">
        <w:rPr>
          <w:sz w:val="28"/>
          <w:szCs w:val="28"/>
        </w:rPr>
        <w:t xml:space="preserve"> firma </w:t>
      </w:r>
      <w:proofErr w:type="spellStart"/>
      <w:r w:rsidRPr="00FC3BDE">
        <w:rPr>
          <w:sz w:val="28"/>
          <w:szCs w:val="28"/>
        </w:rPr>
        <w:t>önerileri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doğrultusunda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yapılmalıdır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A4439E" w:rsidRPr="00FC3BDE" w:rsidRDefault="00A4439E" w:rsidP="00A443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proofErr w:type="spellStart"/>
      <w:r w:rsidRPr="00FC3BDE">
        <w:rPr>
          <w:sz w:val="28"/>
          <w:szCs w:val="28"/>
        </w:rPr>
        <w:t>İşyerlerinde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ultraviyole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cihazları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hava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yüzey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dezenfeksiyonu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yapılması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önerilmemektedir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A4439E" w:rsidRPr="00FC3BDE" w:rsidRDefault="00A4439E" w:rsidP="00A4439E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Pr="00FC3BDE">
        <w:rPr>
          <w:sz w:val="28"/>
          <w:szCs w:val="28"/>
        </w:rPr>
        <w:t>Yemekhanede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masalar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sandalyeler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arası</w:t>
      </w:r>
      <w:proofErr w:type="spellEnd"/>
      <w:r w:rsidRPr="00FC3BDE">
        <w:rPr>
          <w:sz w:val="28"/>
          <w:szCs w:val="28"/>
        </w:rPr>
        <w:t xml:space="preserve">  </w:t>
      </w:r>
      <w:proofErr w:type="spellStart"/>
      <w:r w:rsidRPr="00FC3BDE">
        <w:rPr>
          <w:sz w:val="28"/>
          <w:szCs w:val="28"/>
        </w:rPr>
        <w:t>sosyal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mesafe</w:t>
      </w:r>
      <w:proofErr w:type="spellEnd"/>
      <w:r w:rsidRPr="00FC3BDE">
        <w:rPr>
          <w:sz w:val="28"/>
          <w:szCs w:val="28"/>
        </w:rPr>
        <w:t xml:space="preserve">  </w:t>
      </w:r>
      <w:proofErr w:type="spellStart"/>
      <w:r w:rsidRPr="00FC3BDE">
        <w:rPr>
          <w:sz w:val="28"/>
          <w:szCs w:val="28"/>
        </w:rPr>
        <w:t>kurallar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dikkate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gerekli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düzenleme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yapılmalıdır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r w:rsidRPr="00FC3BDE">
        <w:rPr>
          <w:sz w:val="28"/>
          <w:szCs w:val="28"/>
        </w:rPr>
        <w:t>Temaslı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takibinin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kolay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yapılabilmesi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için</w:t>
      </w:r>
      <w:proofErr w:type="spellEnd"/>
      <w:r w:rsidRPr="00FC3BDE">
        <w:rPr>
          <w:sz w:val="28"/>
          <w:szCs w:val="28"/>
        </w:rPr>
        <w:t xml:space="preserve">; </w:t>
      </w:r>
      <w:proofErr w:type="spellStart"/>
      <w:r w:rsidRPr="00FC3BDE">
        <w:rPr>
          <w:sz w:val="28"/>
          <w:szCs w:val="28"/>
        </w:rPr>
        <w:t>yemek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saatleri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gruplara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göre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belirlenmeli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mümkün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ise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aynı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kişilerin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aynı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masada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yemek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yemeleri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proofErr w:type="gramStart"/>
      <w:r w:rsidRPr="00FC3BDE">
        <w:rPr>
          <w:sz w:val="28"/>
          <w:szCs w:val="28"/>
        </w:rPr>
        <w:t>Çay</w:t>
      </w:r>
      <w:proofErr w:type="spellEnd"/>
      <w:r w:rsidRPr="00FC3BDE">
        <w:rPr>
          <w:sz w:val="28"/>
          <w:szCs w:val="28"/>
        </w:rPr>
        <w:t>/</w:t>
      </w:r>
      <w:proofErr w:type="spellStart"/>
      <w:r w:rsidRPr="00FC3BDE">
        <w:rPr>
          <w:sz w:val="28"/>
          <w:szCs w:val="28"/>
        </w:rPr>
        <w:t>kahve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içme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molalarında</w:t>
      </w:r>
      <w:proofErr w:type="spellEnd"/>
      <w:r w:rsidRPr="00FC3BDE">
        <w:rPr>
          <w:sz w:val="28"/>
          <w:szCs w:val="28"/>
        </w:rPr>
        <w:t xml:space="preserve"> da </w:t>
      </w:r>
      <w:proofErr w:type="spellStart"/>
      <w:r w:rsidRPr="00FC3BDE">
        <w:rPr>
          <w:sz w:val="28"/>
          <w:szCs w:val="28"/>
        </w:rPr>
        <w:t>benzer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kurallara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dikkat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edilmelidir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A4439E" w:rsidRPr="00FC3BDE" w:rsidRDefault="00A4439E" w:rsidP="00A4439E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Pr="00FC3BDE">
        <w:rPr>
          <w:sz w:val="28"/>
          <w:szCs w:val="28"/>
        </w:rPr>
        <w:t>Solunum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yolu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enfeksiyonu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belirtileri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olan</w:t>
      </w:r>
      <w:proofErr w:type="spellEnd"/>
      <w:r w:rsidRPr="00FC3BDE">
        <w:rPr>
          <w:sz w:val="28"/>
          <w:szCs w:val="28"/>
        </w:rPr>
        <w:t xml:space="preserve"> (</w:t>
      </w:r>
      <w:proofErr w:type="spellStart"/>
      <w:r w:rsidRPr="00FC3BDE">
        <w:rPr>
          <w:sz w:val="28"/>
          <w:szCs w:val="28"/>
        </w:rPr>
        <w:t>ateş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öksürük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nefes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darlığı</w:t>
      </w:r>
      <w:proofErr w:type="spellEnd"/>
      <w:r w:rsidRPr="00FC3BDE">
        <w:rPr>
          <w:sz w:val="28"/>
          <w:szCs w:val="28"/>
        </w:rPr>
        <w:t xml:space="preserve">) </w:t>
      </w:r>
      <w:proofErr w:type="spellStart"/>
      <w:r w:rsidRPr="00FC3BDE">
        <w:rPr>
          <w:sz w:val="28"/>
          <w:szCs w:val="28"/>
        </w:rPr>
        <w:t>personel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iyileşene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kadar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çalıştırılmamalı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kuruluşuna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yönlendirilmelidir</w:t>
      </w:r>
      <w:proofErr w:type="spellEnd"/>
      <w:r w:rsidRPr="00FC3BDE">
        <w:rPr>
          <w:sz w:val="28"/>
          <w:szCs w:val="28"/>
        </w:rPr>
        <w:t>.</w:t>
      </w:r>
    </w:p>
    <w:p w:rsidR="00A4439E" w:rsidRPr="00FC3BDE" w:rsidRDefault="00A4439E" w:rsidP="00A4439E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C3BDE">
        <w:rPr>
          <w:sz w:val="28"/>
          <w:szCs w:val="28"/>
        </w:rPr>
        <w:t xml:space="preserve">El </w:t>
      </w:r>
      <w:proofErr w:type="spellStart"/>
      <w:r w:rsidRPr="00FC3BDE">
        <w:rPr>
          <w:sz w:val="28"/>
          <w:szCs w:val="28"/>
        </w:rPr>
        <w:t>hijyenine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dikkat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edilmelidir</w:t>
      </w:r>
      <w:proofErr w:type="spellEnd"/>
      <w:r w:rsidRPr="00FC3BDE">
        <w:rPr>
          <w:sz w:val="28"/>
          <w:szCs w:val="28"/>
        </w:rPr>
        <w:t xml:space="preserve">. </w:t>
      </w:r>
      <w:proofErr w:type="gramStart"/>
      <w:r w:rsidRPr="00FC3BDE">
        <w:rPr>
          <w:sz w:val="28"/>
          <w:szCs w:val="28"/>
        </w:rPr>
        <w:t xml:space="preserve">Eller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yıkanmalıdır</w:t>
      </w:r>
      <w:proofErr w:type="spellEnd"/>
      <w:r w:rsidRPr="00FC3BDE">
        <w:rPr>
          <w:sz w:val="28"/>
          <w:szCs w:val="28"/>
        </w:rPr>
        <w:t>.</w:t>
      </w:r>
      <w:proofErr w:type="gram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Sabun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suyun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olmadığı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durumlarda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alkol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bazlı</w:t>
      </w:r>
      <w:proofErr w:type="spellEnd"/>
      <w:r w:rsidRPr="00FC3BDE">
        <w:rPr>
          <w:sz w:val="28"/>
          <w:szCs w:val="28"/>
        </w:rPr>
        <w:t xml:space="preserve"> el </w:t>
      </w:r>
      <w:proofErr w:type="spellStart"/>
      <w:r w:rsidRPr="00FC3BDE">
        <w:rPr>
          <w:sz w:val="28"/>
          <w:szCs w:val="28"/>
        </w:rPr>
        <w:t>antiseptiği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ovalanmalıdır</w:t>
      </w:r>
      <w:proofErr w:type="spellEnd"/>
      <w:r w:rsidRPr="00FC3BDE">
        <w:rPr>
          <w:sz w:val="28"/>
          <w:szCs w:val="28"/>
        </w:rPr>
        <w:t>.</w:t>
      </w:r>
      <w:proofErr w:type="gram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İşyerlerinde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lavabolarda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sabun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kolay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erişilebilir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yerlerde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alkol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bazlı</w:t>
      </w:r>
      <w:proofErr w:type="spellEnd"/>
      <w:r w:rsidRPr="00FC3BDE">
        <w:rPr>
          <w:sz w:val="28"/>
          <w:szCs w:val="28"/>
        </w:rPr>
        <w:t xml:space="preserve"> el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antiseptiği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bulundurulmalıdır</w:t>
      </w:r>
      <w:proofErr w:type="spellEnd"/>
      <w:r>
        <w:rPr>
          <w:sz w:val="28"/>
          <w:szCs w:val="28"/>
        </w:rPr>
        <w:t>.</w:t>
      </w:r>
      <w:proofErr w:type="gramEnd"/>
    </w:p>
    <w:p w:rsidR="00A4439E" w:rsidRPr="00FC3BDE" w:rsidRDefault="00A4439E" w:rsidP="00A443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proofErr w:type="spellStart"/>
      <w:r w:rsidRPr="00FC3BDE">
        <w:rPr>
          <w:sz w:val="28"/>
          <w:szCs w:val="28"/>
        </w:rPr>
        <w:t>İşyerleri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temizliğinde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özellikle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dokunulan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yüzeylerin</w:t>
      </w:r>
      <w:proofErr w:type="spellEnd"/>
      <w:r w:rsidRPr="00FC3BDE">
        <w:rPr>
          <w:sz w:val="28"/>
          <w:szCs w:val="28"/>
        </w:rPr>
        <w:t xml:space="preserve"> (</w:t>
      </w:r>
      <w:proofErr w:type="spellStart"/>
      <w:r w:rsidRPr="00FC3BDE">
        <w:rPr>
          <w:sz w:val="28"/>
          <w:szCs w:val="28"/>
        </w:rPr>
        <w:t>kapı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kolları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telefon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ahizeleri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masa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yüzeyleri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bilgisayar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klavyesi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gibi</w:t>
      </w:r>
      <w:proofErr w:type="spellEnd"/>
      <w:r w:rsidRPr="00FC3BDE">
        <w:rPr>
          <w:sz w:val="28"/>
          <w:szCs w:val="28"/>
        </w:rPr>
        <w:t xml:space="preserve">) </w:t>
      </w:r>
      <w:proofErr w:type="spellStart"/>
      <w:r w:rsidRPr="00FC3BDE">
        <w:rPr>
          <w:sz w:val="28"/>
          <w:szCs w:val="28"/>
        </w:rPr>
        <w:t>temizliğine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dikkat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edilmelidir</w:t>
      </w:r>
      <w:proofErr w:type="spellEnd"/>
      <w:r w:rsidRPr="00FC3BDE">
        <w:rPr>
          <w:sz w:val="28"/>
          <w:szCs w:val="28"/>
        </w:rPr>
        <w:t>.</w:t>
      </w:r>
      <w:proofErr w:type="gramEnd"/>
      <w:r w:rsidRPr="00FC3BDE">
        <w:rPr>
          <w:sz w:val="28"/>
          <w:szCs w:val="28"/>
        </w:rPr>
        <w:t xml:space="preserve"> </w:t>
      </w:r>
      <w:proofErr w:type="gramStart"/>
      <w:r w:rsidRPr="00FC3BDE">
        <w:rPr>
          <w:sz w:val="28"/>
          <w:szCs w:val="28"/>
        </w:rPr>
        <w:t xml:space="preserve">Bu </w:t>
      </w:r>
      <w:proofErr w:type="spellStart"/>
      <w:r w:rsidRPr="00FC3BDE">
        <w:rPr>
          <w:sz w:val="28"/>
          <w:szCs w:val="28"/>
        </w:rPr>
        <w:t>alanlar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dezenfektanlar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temizlenmelidir</w:t>
      </w:r>
      <w:proofErr w:type="spellEnd"/>
      <w:r w:rsidRPr="00FC3BDE">
        <w:rPr>
          <w:sz w:val="28"/>
          <w:szCs w:val="28"/>
        </w:rPr>
        <w:t>.</w:t>
      </w:r>
      <w:proofErr w:type="gramEnd"/>
      <w:r w:rsidRPr="00FC3BDE">
        <w:rPr>
          <w:sz w:val="28"/>
          <w:szCs w:val="28"/>
        </w:rPr>
        <w:t xml:space="preserve"> </w:t>
      </w:r>
    </w:p>
    <w:p w:rsidR="005102FE" w:rsidRPr="00A4439E" w:rsidRDefault="00A4439E" w:rsidP="00A4439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Temizlik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yapan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maske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eldiven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kullanmalıdır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proofErr w:type="gramStart"/>
      <w:r w:rsidRPr="00FC3BDE">
        <w:rPr>
          <w:sz w:val="28"/>
          <w:szCs w:val="28"/>
        </w:rPr>
        <w:t>Temizlik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sonrasında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maske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eldiven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çıkartılıp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işyerindeki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çöpe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atılmal</w:t>
      </w:r>
      <w:r>
        <w:rPr>
          <w:sz w:val="28"/>
          <w:szCs w:val="28"/>
        </w:rPr>
        <w:t>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hijyeni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sağlanmalıdır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sectPr w:rsidR="005102FE" w:rsidRPr="00A4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EF"/>
    <w:rsid w:val="000953F5"/>
    <w:rsid w:val="000D3871"/>
    <w:rsid w:val="000F2B79"/>
    <w:rsid w:val="001323CC"/>
    <w:rsid w:val="001619B7"/>
    <w:rsid w:val="001F0248"/>
    <w:rsid w:val="00454042"/>
    <w:rsid w:val="0059783D"/>
    <w:rsid w:val="005B4ED1"/>
    <w:rsid w:val="006D4889"/>
    <w:rsid w:val="00837A86"/>
    <w:rsid w:val="00A17205"/>
    <w:rsid w:val="00A4439E"/>
    <w:rsid w:val="00A604EF"/>
    <w:rsid w:val="00A7423E"/>
    <w:rsid w:val="00B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2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2020-07-03T12:22:00Z</dcterms:created>
  <dcterms:modified xsi:type="dcterms:W3CDTF">2020-07-03T12:22:00Z</dcterms:modified>
</cp:coreProperties>
</file>